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69" w:rsidRPr="0015789C" w:rsidRDefault="00E87E69" w:rsidP="0086418B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5789C">
        <w:rPr>
          <w:noProof/>
          <w:sz w:val="28"/>
          <w:szCs w:val="28"/>
        </w:rPr>
        <w:drawing>
          <wp:inline distT="0" distB="0" distL="0" distR="0">
            <wp:extent cx="6286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E69" w:rsidRPr="0015789C" w:rsidRDefault="00E87E69" w:rsidP="008641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789C">
        <w:rPr>
          <w:rFonts w:ascii="Times New Roman" w:hAnsi="Times New Roman"/>
          <w:b/>
          <w:sz w:val="28"/>
          <w:szCs w:val="28"/>
        </w:rPr>
        <w:t>ПОСТАНОВЛЕНИЕ</w:t>
      </w:r>
    </w:p>
    <w:p w:rsidR="00E87E69" w:rsidRPr="0015789C" w:rsidRDefault="00E87E69" w:rsidP="00E87E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789C">
        <w:rPr>
          <w:rFonts w:ascii="Times New Roman" w:hAnsi="Times New Roman"/>
          <w:b/>
          <w:sz w:val="28"/>
          <w:szCs w:val="28"/>
        </w:rPr>
        <w:t xml:space="preserve">АДМИНИСТРАЦИИ СЕЛЬСКОГО ПОСЕЛЕНИЯ </w:t>
      </w:r>
      <w:r w:rsidR="00194C91">
        <w:rPr>
          <w:rFonts w:ascii="Times New Roman" w:hAnsi="Times New Roman"/>
          <w:b/>
          <w:sz w:val="28"/>
          <w:szCs w:val="28"/>
        </w:rPr>
        <w:t>ДМИТРЯШЕВСКИЙ</w:t>
      </w:r>
      <w:r w:rsidR="0086418B" w:rsidRPr="0015789C">
        <w:rPr>
          <w:rFonts w:ascii="Times New Roman" w:hAnsi="Times New Roman"/>
          <w:b/>
          <w:sz w:val="28"/>
          <w:szCs w:val="28"/>
        </w:rPr>
        <w:t xml:space="preserve"> </w:t>
      </w:r>
      <w:r w:rsidRPr="0015789C">
        <w:rPr>
          <w:rFonts w:ascii="Times New Roman" w:hAnsi="Times New Roman"/>
          <w:b/>
          <w:sz w:val="28"/>
          <w:szCs w:val="28"/>
        </w:rPr>
        <w:t xml:space="preserve"> </w:t>
      </w:r>
    </w:p>
    <w:p w:rsidR="00E87E69" w:rsidRPr="0015789C" w:rsidRDefault="0086418B" w:rsidP="00BD46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789C">
        <w:rPr>
          <w:rFonts w:ascii="Times New Roman" w:hAnsi="Times New Roman"/>
          <w:b/>
          <w:sz w:val="28"/>
          <w:szCs w:val="28"/>
        </w:rPr>
        <w:t xml:space="preserve">СЕЛЬСОВЕТ ХЛЕВЕНСКОГО </w:t>
      </w:r>
      <w:r w:rsidR="00E87E69" w:rsidRPr="0015789C">
        <w:rPr>
          <w:rFonts w:ascii="Times New Roman" w:hAnsi="Times New Roman"/>
          <w:b/>
          <w:sz w:val="28"/>
          <w:szCs w:val="28"/>
        </w:rPr>
        <w:t xml:space="preserve">МУНИЦИПАЛЬНОГО РАЙОНА ЛИПЕЦКОЙ ОБЛАСТИ </w:t>
      </w:r>
      <w:r w:rsidR="00BD46A7" w:rsidRPr="0015789C">
        <w:rPr>
          <w:rFonts w:ascii="Times New Roman" w:hAnsi="Times New Roman"/>
          <w:b/>
          <w:sz w:val="28"/>
          <w:szCs w:val="28"/>
        </w:rPr>
        <w:t xml:space="preserve"> РОССИЙСКОЙ ФЕДЕРАЦИИ</w:t>
      </w:r>
    </w:p>
    <w:p w:rsidR="00BD46A7" w:rsidRPr="0015789C" w:rsidRDefault="00BD46A7" w:rsidP="0015789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87E69" w:rsidRPr="0015789C" w:rsidRDefault="00194C91" w:rsidP="008641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C937D1">
        <w:rPr>
          <w:rFonts w:ascii="Times New Roman" w:hAnsi="Times New Roman"/>
          <w:sz w:val="28"/>
          <w:szCs w:val="28"/>
        </w:rPr>
        <w:t xml:space="preserve"> октября </w:t>
      </w:r>
      <w:r w:rsidR="0086418B" w:rsidRPr="0015789C">
        <w:rPr>
          <w:rFonts w:ascii="Times New Roman" w:hAnsi="Times New Roman"/>
          <w:sz w:val="28"/>
          <w:szCs w:val="28"/>
        </w:rPr>
        <w:t>2016года</w:t>
      </w:r>
      <w:r w:rsidR="0086418B" w:rsidRPr="0015789C">
        <w:rPr>
          <w:rFonts w:ascii="Times New Roman" w:hAnsi="Times New Roman"/>
          <w:sz w:val="28"/>
          <w:szCs w:val="28"/>
        </w:rPr>
        <w:tab/>
      </w:r>
      <w:r w:rsidR="0086418B" w:rsidRPr="0015789C">
        <w:rPr>
          <w:rFonts w:ascii="Times New Roman" w:hAnsi="Times New Roman"/>
          <w:sz w:val="28"/>
          <w:szCs w:val="28"/>
        </w:rPr>
        <w:tab/>
      </w:r>
      <w:r w:rsidR="00BD46A7" w:rsidRPr="0015789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Дмитряшевка</w:t>
      </w:r>
      <w:proofErr w:type="spellEnd"/>
      <w:r w:rsidR="00E87E69" w:rsidRPr="0015789C">
        <w:rPr>
          <w:rFonts w:ascii="Times New Roman" w:hAnsi="Times New Roman"/>
          <w:sz w:val="28"/>
          <w:szCs w:val="28"/>
        </w:rPr>
        <w:tab/>
      </w:r>
      <w:r w:rsidR="00BD46A7" w:rsidRPr="0015789C">
        <w:rPr>
          <w:rFonts w:ascii="Times New Roman" w:hAnsi="Times New Roman"/>
          <w:sz w:val="28"/>
          <w:szCs w:val="28"/>
        </w:rPr>
        <w:t xml:space="preserve"> </w:t>
      </w:r>
      <w:r w:rsidR="00E87E69" w:rsidRPr="0015789C">
        <w:rPr>
          <w:rFonts w:ascii="Times New Roman" w:hAnsi="Times New Roman"/>
          <w:sz w:val="28"/>
          <w:szCs w:val="28"/>
        </w:rPr>
        <w:tab/>
      </w:r>
      <w:r w:rsidR="00BD46A7" w:rsidRPr="0015789C">
        <w:rPr>
          <w:rFonts w:ascii="Times New Roman" w:hAnsi="Times New Roman"/>
          <w:sz w:val="28"/>
          <w:szCs w:val="28"/>
        </w:rPr>
        <w:t xml:space="preserve">                   </w:t>
      </w:r>
      <w:r w:rsidR="00E87E69" w:rsidRPr="0015789C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253</w:t>
      </w:r>
    </w:p>
    <w:p w:rsidR="00E87E69" w:rsidRPr="00194C91" w:rsidRDefault="00E87E69" w:rsidP="00E87E69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4C91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E87E69" w:rsidRPr="00194C91" w:rsidRDefault="00E87E69" w:rsidP="00E87E69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4C9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E87E69" w:rsidRPr="00194C91" w:rsidRDefault="00194C91" w:rsidP="00E87E69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C91">
        <w:rPr>
          <w:rFonts w:ascii="Times New Roman" w:hAnsi="Times New Roman" w:cs="Times New Roman"/>
          <w:sz w:val="28"/>
          <w:szCs w:val="28"/>
        </w:rPr>
        <w:t>Дмитряшевский</w:t>
      </w:r>
      <w:proofErr w:type="spellEnd"/>
      <w:r w:rsidRPr="00194C91">
        <w:rPr>
          <w:rFonts w:ascii="Times New Roman" w:hAnsi="Times New Roman" w:cs="Times New Roman"/>
          <w:sz w:val="28"/>
          <w:szCs w:val="28"/>
        </w:rPr>
        <w:t xml:space="preserve"> </w:t>
      </w:r>
      <w:r w:rsidR="00E87E69" w:rsidRPr="00194C9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87E69" w:rsidRPr="00194C91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</w:p>
    <w:p w:rsidR="00E87E69" w:rsidRPr="00194C91" w:rsidRDefault="00E87E69" w:rsidP="00E87E69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4C91">
        <w:rPr>
          <w:rFonts w:ascii="Times New Roman" w:hAnsi="Times New Roman" w:cs="Times New Roman"/>
          <w:sz w:val="28"/>
          <w:szCs w:val="28"/>
        </w:rPr>
        <w:t>муниципального района Липецкой области</w:t>
      </w:r>
    </w:p>
    <w:p w:rsidR="00193D76" w:rsidRPr="00194C91" w:rsidRDefault="00194C91" w:rsidP="002141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4C91">
        <w:rPr>
          <w:rFonts w:ascii="Times New Roman" w:hAnsi="Times New Roman" w:cs="Times New Roman"/>
          <w:b/>
          <w:sz w:val="28"/>
          <w:szCs w:val="28"/>
        </w:rPr>
        <w:t>от  28</w:t>
      </w:r>
      <w:r w:rsidR="00231724" w:rsidRPr="00194C91">
        <w:rPr>
          <w:rFonts w:ascii="Times New Roman" w:hAnsi="Times New Roman" w:cs="Times New Roman"/>
          <w:b/>
          <w:sz w:val="28"/>
          <w:szCs w:val="28"/>
        </w:rPr>
        <w:t>. 03</w:t>
      </w:r>
      <w:r w:rsidR="00C937D1" w:rsidRPr="00194C91">
        <w:rPr>
          <w:rFonts w:ascii="Times New Roman" w:hAnsi="Times New Roman" w:cs="Times New Roman"/>
          <w:b/>
          <w:sz w:val="28"/>
          <w:szCs w:val="28"/>
        </w:rPr>
        <w:t>. 2013</w:t>
      </w:r>
      <w:r w:rsidR="00E87E69" w:rsidRPr="00194C91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C937D1" w:rsidRPr="00194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E69" w:rsidRPr="00194C91">
        <w:rPr>
          <w:rFonts w:ascii="Times New Roman" w:hAnsi="Times New Roman" w:cs="Times New Roman"/>
          <w:b/>
          <w:sz w:val="28"/>
          <w:szCs w:val="28"/>
        </w:rPr>
        <w:t>№</w:t>
      </w:r>
      <w:r w:rsidRPr="00194C91">
        <w:rPr>
          <w:rFonts w:ascii="Times New Roman" w:hAnsi="Times New Roman" w:cs="Times New Roman"/>
          <w:b/>
          <w:sz w:val="28"/>
          <w:szCs w:val="28"/>
        </w:rPr>
        <w:t xml:space="preserve"> 89</w:t>
      </w:r>
      <w:r w:rsidR="0064164D" w:rsidRPr="00194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E69" w:rsidRPr="00194C91">
        <w:rPr>
          <w:rFonts w:ascii="Times New Roman" w:hAnsi="Times New Roman" w:cs="Times New Roman"/>
          <w:b/>
          <w:sz w:val="28"/>
          <w:szCs w:val="28"/>
        </w:rPr>
        <w:t>«</w:t>
      </w:r>
      <w:r w:rsidR="00193D76" w:rsidRPr="00194C9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193D76" w:rsidRPr="00194C91">
        <w:rPr>
          <w:rFonts w:ascii="Times New Roman" w:hAnsi="Times New Roman" w:cs="Times New Roman"/>
          <w:b/>
          <w:sz w:val="28"/>
          <w:szCs w:val="28"/>
        </w:rPr>
        <w:tab/>
      </w:r>
    </w:p>
    <w:p w:rsidR="00193D76" w:rsidRPr="00194C91" w:rsidRDefault="00193D76" w:rsidP="002141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4C91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193D76" w:rsidRPr="00194C91" w:rsidRDefault="00193D76" w:rsidP="002141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4C91">
        <w:rPr>
          <w:rFonts w:ascii="Times New Roman" w:hAnsi="Times New Roman" w:cs="Times New Roman"/>
          <w:b/>
          <w:sz w:val="28"/>
          <w:szCs w:val="28"/>
        </w:rPr>
        <w:t xml:space="preserve">предоставления  муниципальной услуги  </w:t>
      </w:r>
    </w:p>
    <w:p w:rsidR="00C937D1" w:rsidRPr="0021411E" w:rsidRDefault="0021411E" w:rsidP="00C93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C91">
        <w:rPr>
          <w:rFonts w:ascii="Times New Roman" w:hAnsi="Times New Roman" w:cs="Times New Roman"/>
          <w:b/>
          <w:sz w:val="28"/>
          <w:szCs w:val="28"/>
        </w:rPr>
        <w:t>«</w:t>
      </w:r>
      <w:r w:rsidR="00231724" w:rsidRPr="00194C91">
        <w:rPr>
          <w:rFonts w:ascii="Times New Roman" w:hAnsi="Times New Roman" w:cs="Times New Roman"/>
          <w:b/>
          <w:sz w:val="28"/>
          <w:szCs w:val="28"/>
        </w:rPr>
        <w:t xml:space="preserve"> Присвоение (изменение) адреса объекту недвижимости</w:t>
      </w:r>
      <w:r w:rsidR="00C937D1" w:rsidRPr="00194C91">
        <w:rPr>
          <w:rFonts w:ascii="Times New Roman" w:hAnsi="Times New Roman" w:cs="Times New Roman"/>
          <w:b/>
          <w:sz w:val="28"/>
          <w:szCs w:val="28"/>
        </w:rPr>
        <w:t>»</w:t>
      </w:r>
    </w:p>
    <w:p w:rsidR="00193D76" w:rsidRPr="0021411E" w:rsidRDefault="00193D76" w:rsidP="00214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18B" w:rsidRPr="0021411E" w:rsidRDefault="0021411E" w:rsidP="0021411E">
      <w:pPr>
        <w:shd w:val="clear" w:color="auto" w:fill="FFFFFF"/>
        <w:tabs>
          <w:tab w:val="left" w:pos="535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41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87E69" w:rsidRPr="0021411E" w:rsidRDefault="00E87E69" w:rsidP="0021411E">
      <w:pPr>
        <w:jc w:val="both"/>
        <w:rPr>
          <w:rFonts w:ascii="Times New Roman" w:hAnsi="Times New Roman" w:cs="Times New Roman"/>
          <w:sz w:val="28"/>
          <w:szCs w:val="28"/>
        </w:rPr>
      </w:pPr>
      <w:r w:rsidRPr="0021411E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сельского поселения </w:t>
      </w:r>
      <w:proofErr w:type="spellStart"/>
      <w:r w:rsidR="00194C91">
        <w:rPr>
          <w:rFonts w:ascii="Times New Roman" w:hAnsi="Times New Roman" w:cs="Times New Roman"/>
          <w:sz w:val="28"/>
          <w:szCs w:val="28"/>
        </w:rPr>
        <w:t>Дмитряшевский</w:t>
      </w:r>
      <w:proofErr w:type="spellEnd"/>
      <w:r w:rsidRPr="0021411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1411E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21411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в соответствие с действующим законодательством, администрация сельского поселения </w:t>
      </w:r>
      <w:r w:rsidR="00194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C91">
        <w:rPr>
          <w:rFonts w:ascii="Times New Roman" w:hAnsi="Times New Roman" w:cs="Times New Roman"/>
          <w:sz w:val="28"/>
          <w:szCs w:val="28"/>
        </w:rPr>
        <w:t>Дмитряшевский</w:t>
      </w:r>
      <w:proofErr w:type="spellEnd"/>
      <w:r w:rsidRPr="0021411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87E69" w:rsidRPr="0021411E" w:rsidRDefault="00E87E69" w:rsidP="002141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11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87E69" w:rsidRPr="0021411E" w:rsidRDefault="00E87E69" w:rsidP="00214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411E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сельского поселения </w:t>
      </w:r>
      <w:proofErr w:type="spellStart"/>
      <w:r w:rsidR="00194C91">
        <w:rPr>
          <w:rFonts w:ascii="Times New Roman" w:hAnsi="Times New Roman" w:cs="Times New Roman"/>
          <w:sz w:val="28"/>
          <w:szCs w:val="28"/>
        </w:rPr>
        <w:t>Дмитряшевский</w:t>
      </w:r>
      <w:proofErr w:type="spellEnd"/>
      <w:r w:rsidR="00194C91">
        <w:rPr>
          <w:rFonts w:ascii="Times New Roman" w:hAnsi="Times New Roman" w:cs="Times New Roman"/>
          <w:sz w:val="28"/>
          <w:szCs w:val="28"/>
        </w:rPr>
        <w:t xml:space="preserve"> </w:t>
      </w:r>
      <w:r w:rsidRPr="0021411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1411E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21411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  <w:r w:rsidR="00194C91">
        <w:rPr>
          <w:rFonts w:ascii="Times New Roman" w:hAnsi="Times New Roman" w:cs="Times New Roman"/>
          <w:sz w:val="28"/>
          <w:szCs w:val="28"/>
        </w:rPr>
        <w:t>от  28.03.2013 года № 89</w:t>
      </w:r>
      <w:r w:rsidR="00C937D1">
        <w:rPr>
          <w:rFonts w:ascii="Times New Roman" w:hAnsi="Times New Roman" w:cs="Times New Roman"/>
          <w:sz w:val="28"/>
          <w:szCs w:val="28"/>
        </w:rPr>
        <w:t xml:space="preserve"> </w:t>
      </w:r>
      <w:r w:rsidR="0015789C" w:rsidRPr="0021411E">
        <w:rPr>
          <w:rFonts w:ascii="Times New Roman" w:hAnsi="Times New Roman" w:cs="Times New Roman"/>
          <w:sz w:val="28"/>
          <w:szCs w:val="28"/>
        </w:rPr>
        <w:t xml:space="preserve"> </w:t>
      </w:r>
      <w:r w:rsidR="00C937D1"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r w:rsidR="00194C91">
        <w:rPr>
          <w:rFonts w:ascii="Times New Roman" w:hAnsi="Times New Roman" w:cs="Times New Roman"/>
          <w:sz w:val="28"/>
          <w:szCs w:val="28"/>
        </w:rPr>
        <w:t xml:space="preserve">  от 28.06.</w:t>
      </w:r>
      <w:r w:rsidR="006A5B0A">
        <w:rPr>
          <w:rFonts w:ascii="Times New Roman" w:hAnsi="Times New Roman" w:cs="Times New Roman"/>
          <w:sz w:val="28"/>
          <w:szCs w:val="28"/>
        </w:rPr>
        <w:t>2016 года</w:t>
      </w:r>
      <w:r w:rsidR="00194C91">
        <w:rPr>
          <w:rFonts w:ascii="Times New Roman" w:hAnsi="Times New Roman" w:cs="Times New Roman"/>
          <w:sz w:val="28"/>
          <w:szCs w:val="28"/>
        </w:rPr>
        <w:t xml:space="preserve"> № 154</w:t>
      </w:r>
      <w:r w:rsidR="002B75AC">
        <w:rPr>
          <w:rFonts w:ascii="Times New Roman" w:hAnsi="Times New Roman" w:cs="Times New Roman"/>
          <w:sz w:val="28"/>
          <w:szCs w:val="28"/>
        </w:rPr>
        <w:t>)</w:t>
      </w:r>
      <w:r w:rsidR="00DD7C3D" w:rsidRPr="002141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11E">
        <w:rPr>
          <w:rFonts w:ascii="Times New Roman" w:hAnsi="Times New Roman" w:cs="Times New Roman"/>
          <w:b/>
          <w:sz w:val="28"/>
          <w:szCs w:val="28"/>
        </w:rPr>
        <w:t>«</w:t>
      </w:r>
      <w:r w:rsidR="0021411E" w:rsidRPr="0021411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21411E">
        <w:rPr>
          <w:rFonts w:ascii="Times New Roman" w:hAnsi="Times New Roman" w:cs="Times New Roman"/>
          <w:sz w:val="28"/>
          <w:szCs w:val="28"/>
        </w:rPr>
        <w:t xml:space="preserve"> </w:t>
      </w:r>
      <w:r w:rsidR="0021411E" w:rsidRPr="0021411E">
        <w:rPr>
          <w:rFonts w:ascii="Times New Roman" w:hAnsi="Times New Roman" w:cs="Times New Roman"/>
          <w:sz w:val="28"/>
          <w:szCs w:val="28"/>
        </w:rPr>
        <w:t>предоставления  муниципальной услуги  «</w:t>
      </w:r>
      <w:r w:rsidR="00C937D1">
        <w:rPr>
          <w:rFonts w:ascii="Times New Roman" w:hAnsi="Times New Roman" w:cs="Times New Roman"/>
          <w:sz w:val="28"/>
          <w:szCs w:val="28"/>
        </w:rPr>
        <w:t>Пр</w:t>
      </w:r>
      <w:r w:rsidR="00231724">
        <w:rPr>
          <w:rFonts w:ascii="Times New Roman" w:hAnsi="Times New Roman" w:cs="Times New Roman"/>
          <w:sz w:val="28"/>
          <w:szCs w:val="28"/>
        </w:rPr>
        <w:t>исв</w:t>
      </w:r>
      <w:r w:rsidR="00194C91">
        <w:rPr>
          <w:rFonts w:ascii="Times New Roman" w:hAnsi="Times New Roman" w:cs="Times New Roman"/>
          <w:sz w:val="28"/>
          <w:szCs w:val="28"/>
        </w:rPr>
        <w:t>о</w:t>
      </w:r>
      <w:r w:rsidR="00231724">
        <w:rPr>
          <w:rFonts w:ascii="Times New Roman" w:hAnsi="Times New Roman" w:cs="Times New Roman"/>
          <w:sz w:val="28"/>
          <w:szCs w:val="28"/>
        </w:rPr>
        <w:t>ение (изменение) адреса объекту недвижимости</w:t>
      </w:r>
      <w:r w:rsidR="00BA73BD" w:rsidRPr="0021411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55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789C" w:rsidRPr="00214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15789C" w:rsidRPr="0021411E" w:rsidRDefault="00E87E69" w:rsidP="0021411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11E">
        <w:rPr>
          <w:rFonts w:ascii="Times New Roman" w:hAnsi="Times New Roman" w:cs="Times New Roman"/>
          <w:sz w:val="28"/>
          <w:szCs w:val="28"/>
        </w:rPr>
        <w:t xml:space="preserve">1.1. </w:t>
      </w:r>
      <w:r w:rsidR="0021411E">
        <w:rPr>
          <w:rFonts w:ascii="Times New Roman" w:hAnsi="Times New Roman" w:cs="Times New Roman"/>
          <w:sz w:val="28"/>
          <w:szCs w:val="28"/>
        </w:rPr>
        <w:t>П</w:t>
      </w:r>
      <w:r w:rsidRPr="0021411E">
        <w:rPr>
          <w:rFonts w:ascii="Times New Roman" w:hAnsi="Times New Roman" w:cs="Times New Roman"/>
          <w:sz w:val="28"/>
          <w:szCs w:val="28"/>
        </w:rPr>
        <w:t>ункт</w:t>
      </w:r>
      <w:r w:rsidR="00531985" w:rsidRPr="0021411E">
        <w:rPr>
          <w:rFonts w:ascii="Times New Roman" w:hAnsi="Times New Roman" w:cs="Times New Roman"/>
          <w:sz w:val="28"/>
          <w:szCs w:val="28"/>
        </w:rPr>
        <w:t xml:space="preserve"> </w:t>
      </w:r>
      <w:r w:rsidRPr="0021411E">
        <w:rPr>
          <w:rFonts w:ascii="Times New Roman" w:hAnsi="Times New Roman" w:cs="Times New Roman"/>
          <w:sz w:val="28"/>
          <w:szCs w:val="28"/>
        </w:rPr>
        <w:t xml:space="preserve">  </w:t>
      </w:r>
      <w:r w:rsidR="0021411E">
        <w:rPr>
          <w:rFonts w:ascii="Times New Roman" w:hAnsi="Times New Roman" w:cs="Times New Roman"/>
          <w:sz w:val="28"/>
          <w:szCs w:val="28"/>
        </w:rPr>
        <w:t>«</w:t>
      </w:r>
      <w:r w:rsidR="00BA73BD" w:rsidRPr="0021411E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заявлений, размещения и оформлению визуальной, текстовой и мультимедийной информации о порядке предоставления такой услуги</w:t>
      </w:r>
      <w:r w:rsidR="0021411E">
        <w:rPr>
          <w:rFonts w:ascii="Times New Roman" w:hAnsi="Times New Roman" w:cs="Times New Roman"/>
          <w:sz w:val="28"/>
          <w:szCs w:val="28"/>
        </w:rPr>
        <w:t>»</w:t>
      </w:r>
    </w:p>
    <w:p w:rsidR="00BD46A7" w:rsidRPr="0021411E" w:rsidRDefault="00E87E69" w:rsidP="0021411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11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изложить в </w:t>
      </w:r>
      <w:r w:rsidR="00DD7C3D" w:rsidRPr="0021411E">
        <w:rPr>
          <w:rFonts w:ascii="Times New Roman" w:hAnsi="Times New Roman" w:cs="Times New Roman"/>
          <w:sz w:val="28"/>
          <w:szCs w:val="28"/>
        </w:rPr>
        <w:t>следующей</w:t>
      </w:r>
      <w:r w:rsidR="00BD46A7" w:rsidRPr="0021411E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133A6F" w:rsidRPr="001551C6" w:rsidRDefault="001A1C8E" w:rsidP="00A35161">
      <w:pPr>
        <w:pStyle w:val="s3"/>
        <w:jc w:val="center"/>
        <w:rPr>
          <w:color w:val="22272F"/>
          <w:sz w:val="28"/>
          <w:szCs w:val="28"/>
        </w:rPr>
      </w:pPr>
      <w:r w:rsidRPr="0021411E">
        <w:rPr>
          <w:b/>
          <w:sz w:val="28"/>
          <w:szCs w:val="28"/>
        </w:rPr>
        <w:t xml:space="preserve">  </w:t>
      </w:r>
      <w:r w:rsidR="00DD7C3D" w:rsidRPr="0021411E">
        <w:rPr>
          <w:b/>
          <w:sz w:val="28"/>
          <w:szCs w:val="28"/>
        </w:rPr>
        <w:t xml:space="preserve"> </w:t>
      </w:r>
      <w:r w:rsidR="0021411E" w:rsidRPr="00A35161">
        <w:rPr>
          <w:b/>
          <w:sz w:val="32"/>
          <w:szCs w:val="32"/>
        </w:rPr>
        <w:t>«</w:t>
      </w:r>
      <w:r w:rsidR="00A35161" w:rsidRPr="001551C6">
        <w:rPr>
          <w:b/>
          <w:color w:val="22272F"/>
          <w:sz w:val="28"/>
          <w:szCs w:val="28"/>
        </w:rPr>
        <w:t>Требования к помещениям, в которых предоставляется муниципальная услуга, к мест</w:t>
      </w:r>
      <w:r w:rsidR="001551C6" w:rsidRPr="001551C6">
        <w:rPr>
          <w:b/>
          <w:color w:val="22272F"/>
          <w:sz w:val="28"/>
          <w:szCs w:val="28"/>
        </w:rPr>
        <w:t>у ожидания и приема заявителей,</w:t>
      </w:r>
      <w:r w:rsidR="001551C6">
        <w:rPr>
          <w:b/>
          <w:color w:val="22272F"/>
          <w:sz w:val="28"/>
          <w:szCs w:val="28"/>
        </w:rPr>
        <w:t xml:space="preserve"> </w:t>
      </w:r>
      <w:r w:rsidR="00A35161" w:rsidRPr="001551C6">
        <w:rPr>
          <w:b/>
          <w:color w:val="22272F"/>
          <w:sz w:val="28"/>
          <w:szCs w:val="28"/>
        </w:rPr>
        <w:t xml:space="preserve">размещению и </w:t>
      </w:r>
      <w:r w:rsidR="00194C91">
        <w:rPr>
          <w:b/>
          <w:color w:val="22272F"/>
          <w:sz w:val="28"/>
          <w:szCs w:val="28"/>
        </w:rPr>
        <w:t xml:space="preserve">оформлении </w:t>
      </w:r>
      <w:r w:rsidR="00A35161" w:rsidRPr="001551C6">
        <w:rPr>
          <w:b/>
          <w:color w:val="22272F"/>
          <w:sz w:val="28"/>
          <w:szCs w:val="28"/>
        </w:rPr>
        <w:lastRenderedPageBreak/>
        <w:t>визуальной, текстовой и мультимедийной информации о порядке предоставления таких услуг</w:t>
      </w:r>
      <w:r w:rsidR="00A35161" w:rsidRPr="001551C6">
        <w:rPr>
          <w:color w:val="22272F"/>
          <w:sz w:val="28"/>
          <w:szCs w:val="28"/>
        </w:rPr>
        <w:t>»</w:t>
      </w:r>
    </w:p>
    <w:p w:rsidR="00A35161" w:rsidRDefault="00A35161" w:rsidP="00A35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для граждан условиям и оптимальным условиям работы специалистов.</w:t>
      </w:r>
    </w:p>
    <w:p w:rsidR="00A35161" w:rsidRDefault="00A35161" w:rsidP="00A35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(кабинет) должно быть оборудовано информационной табличкой (вывеской) с указанием номера кабинета, фамилии, имени, отчества сотрудника.</w:t>
      </w:r>
    </w:p>
    <w:p w:rsidR="00A35161" w:rsidRDefault="00A35161" w:rsidP="00A35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предоставления муниципальной услуги оборудуются стульями, кресельными секциями или скамейками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35161" w:rsidRDefault="00A35161" w:rsidP="00A35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Рабочие места специалистов, предоставляющих муниципальную услугу, должны быть оборудованы персональными компьютерами с возможностью доступа к необходимым информационным базам данных, печатающим и сканирующим устройствам, обеспечивающими доступность предоставления муниципальной услуги инвалидам и лицам с ограниченными возможностями здоровья наравне с другими лицами.</w:t>
      </w:r>
      <w:proofErr w:type="gramEnd"/>
    </w:p>
    <w:p w:rsidR="00A35161" w:rsidRDefault="00A35161" w:rsidP="00A35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Место, предназначенное для ознакомления заявителей с информационными материалами, оборудуется информационными стендами, обеспечивающими доступность предоставления муниципальной услуги инвалидам и лицам с ограниченными возможностями здоровья наравне с другими лицами.</w:t>
      </w:r>
    </w:p>
    <w:p w:rsidR="00A35161" w:rsidRDefault="00A35161" w:rsidP="00A35161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A35161" w:rsidRDefault="00A35161" w:rsidP="00A35161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1) условия беспрепятственного доступа к объекту (зданию, помещению), в котором предоставляется муниципальная услуга;</w:t>
      </w:r>
    </w:p>
    <w:p w:rsidR="00A35161" w:rsidRDefault="00A35161" w:rsidP="00A35161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35161" w:rsidRDefault="00A35161" w:rsidP="00A35161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передвижения;</w:t>
      </w:r>
    </w:p>
    <w:p w:rsidR="00A35161" w:rsidRDefault="00A35161" w:rsidP="00A35161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A35161" w:rsidRDefault="00A35161" w:rsidP="00A35161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35161" w:rsidRDefault="00A35161" w:rsidP="00A35161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6) допуск </w:t>
      </w:r>
      <w:proofErr w:type="spellStart"/>
      <w:r>
        <w:rPr>
          <w:color w:val="22272F"/>
          <w:sz w:val="28"/>
          <w:szCs w:val="28"/>
        </w:rPr>
        <w:t>сурдопереводчика</w:t>
      </w:r>
      <w:proofErr w:type="spellEnd"/>
      <w:r>
        <w:rPr>
          <w:color w:val="22272F"/>
          <w:sz w:val="28"/>
          <w:szCs w:val="28"/>
        </w:rPr>
        <w:t xml:space="preserve"> и </w:t>
      </w:r>
      <w:proofErr w:type="spellStart"/>
      <w:r>
        <w:rPr>
          <w:color w:val="22272F"/>
          <w:sz w:val="28"/>
          <w:szCs w:val="28"/>
        </w:rPr>
        <w:t>тифлосурдопереводчика</w:t>
      </w:r>
      <w:proofErr w:type="spellEnd"/>
      <w:r>
        <w:rPr>
          <w:color w:val="22272F"/>
          <w:sz w:val="28"/>
          <w:szCs w:val="28"/>
        </w:rPr>
        <w:t>;</w:t>
      </w:r>
    </w:p>
    <w:p w:rsidR="00A35161" w:rsidRDefault="00A35161" w:rsidP="00A35161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proofErr w:type="gramStart"/>
      <w:r>
        <w:rPr>
          <w:color w:val="22272F"/>
          <w:sz w:val="28"/>
          <w:szCs w:val="28"/>
        </w:rPr>
        <w:t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</w:t>
      </w:r>
      <w:r>
        <w:rPr>
          <w:rStyle w:val="apple-converted-space"/>
          <w:color w:val="22272F"/>
          <w:sz w:val="28"/>
          <w:szCs w:val="28"/>
        </w:rPr>
        <w:t> </w:t>
      </w:r>
      <w:hyperlink r:id="rId7" w:anchor="/document/71145140/entry/1000" w:history="1">
        <w:r>
          <w:rPr>
            <w:rStyle w:val="a5"/>
            <w:sz w:val="28"/>
            <w:szCs w:val="28"/>
          </w:rPr>
          <w:t>форме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 в</w:t>
      </w:r>
      <w:r>
        <w:rPr>
          <w:rStyle w:val="apple-converted-space"/>
          <w:sz w:val="28"/>
          <w:szCs w:val="28"/>
        </w:rPr>
        <w:t> </w:t>
      </w:r>
      <w:hyperlink r:id="rId8" w:anchor="/document/71145140/entry/2000" w:history="1">
        <w:r>
          <w:rPr>
            <w:rStyle w:val="a5"/>
            <w:sz w:val="28"/>
            <w:szCs w:val="28"/>
          </w:rPr>
          <w:t>порядке</w:t>
        </w:r>
      </w:hyperlink>
      <w:r>
        <w:rPr>
          <w:sz w:val="28"/>
          <w:szCs w:val="28"/>
        </w:rPr>
        <w:t>, которые установлены</w:t>
      </w:r>
      <w:r>
        <w:rPr>
          <w:rStyle w:val="apple-converted-space"/>
          <w:sz w:val="28"/>
          <w:szCs w:val="28"/>
        </w:rPr>
        <w:t> </w:t>
      </w:r>
      <w:hyperlink r:id="rId9" w:anchor="/document/71145140/entry/0" w:history="1">
        <w:r>
          <w:rPr>
            <w:rStyle w:val="a5"/>
            <w:sz w:val="28"/>
            <w:szCs w:val="28"/>
          </w:rPr>
          <w:t>приказом</w:t>
        </w:r>
      </w:hyperlink>
      <w:r>
        <w:rPr>
          <w:rStyle w:val="apple-converted-space"/>
          <w:sz w:val="28"/>
          <w:szCs w:val="28"/>
        </w:rPr>
        <w:t> </w:t>
      </w:r>
      <w:r>
        <w:rPr>
          <w:color w:val="22272F"/>
          <w:sz w:val="28"/>
          <w:szCs w:val="28"/>
        </w:rPr>
        <w:t xml:space="preserve">Министерства труда и социальной защиты Российской Федерации от 22 июня 2015 г. N 386н "Об утверждении формы документа, </w:t>
      </w:r>
      <w:r>
        <w:rPr>
          <w:color w:val="22272F"/>
          <w:sz w:val="28"/>
          <w:szCs w:val="28"/>
        </w:rPr>
        <w:lastRenderedPageBreak/>
        <w:t>подтверждающего специальное обучение собаки-проводника, и порядка его выдачи";</w:t>
      </w:r>
      <w:proofErr w:type="gramEnd"/>
    </w:p>
    <w:p w:rsidR="00A35161" w:rsidRDefault="00A35161" w:rsidP="00A35161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8) оказание инвалидам помощи в преодолении барьеров, мешающих получению ими муниципальной услуги наравне с другими лицами.</w:t>
      </w:r>
    </w:p>
    <w:p w:rsidR="00A35161" w:rsidRDefault="00A35161" w:rsidP="00A35161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В случае невозможности полностью приспособить объект (здание, помещение) с учетом потребности инвалида инвалиду обеспечивается доступ к месту предоставления муниципальной услуги либо, когда это возможно, ее предоставление обеспечивается по месту жительства инвалида или в дистанционном режиме.</w:t>
      </w:r>
    </w:p>
    <w:p w:rsidR="00BD46A7" w:rsidRPr="0021411E" w:rsidRDefault="00BD46A7" w:rsidP="00214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C91" w:rsidRDefault="00E87E69" w:rsidP="0021411E">
      <w:pPr>
        <w:jc w:val="both"/>
        <w:rPr>
          <w:rFonts w:ascii="Times New Roman" w:hAnsi="Times New Roman" w:cs="Times New Roman"/>
          <w:sz w:val="28"/>
          <w:szCs w:val="28"/>
        </w:rPr>
      </w:pPr>
      <w:r w:rsidRPr="0021411E">
        <w:rPr>
          <w:rFonts w:ascii="Times New Roman" w:hAnsi="Times New Roman" w:cs="Times New Roman"/>
          <w:sz w:val="28"/>
          <w:szCs w:val="28"/>
        </w:rPr>
        <w:t>Глава ад</w:t>
      </w:r>
      <w:r w:rsidR="0086418B" w:rsidRPr="0021411E">
        <w:rPr>
          <w:rFonts w:ascii="Times New Roman" w:hAnsi="Times New Roman" w:cs="Times New Roman"/>
          <w:sz w:val="28"/>
          <w:szCs w:val="28"/>
        </w:rPr>
        <w:t>министрации сельского поселения</w:t>
      </w:r>
    </w:p>
    <w:p w:rsidR="00E87E69" w:rsidRPr="0021411E" w:rsidRDefault="00194C91" w:rsidP="0021411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Дмитряшевский</w:t>
      </w:r>
      <w:proofErr w:type="spellEnd"/>
      <w:r w:rsidR="00E87E69" w:rsidRPr="0021411E">
        <w:rPr>
          <w:rFonts w:ascii="Times New Roman" w:hAnsi="Times New Roman" w:cs="Times New Roman"/>
          <w:sz w:val="28"/>
          <w:szCs w:val="28"/>
        </w:rPr>
        <w:t xml:space="preserve"> сельсовет                       </w:t>
      </w:r>
      <w:r w:rsidR="0086418B" w:rsidRPr="0021411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1411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86418B" w:rsidRPr="0021411E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>Дедов</w:t>
      </w:r>
      <w:proofErr w:type="spellEnd"/>
    </w:p>
    <w:sectPr w:rsidR="00E87E69" w:rsidRPr="0021411E" w:rsidSect="002141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69"/>
    <w:rsid w:val="000769E8"/>
    <w:rsid w:val="000C43A9"/>
    <w:rsid w:val="000D3923"/>
    <w:rsid w:val="00133A6F"/>
    <w:rsid w:val="001551C6"/>
    <w:rsid w:val="001558AB"/>
    <w:rsid w:val="0015789C"/>
    <w:rsid w:val="00193D76"/>
    <w:rsid w:val="00194C91"/>
    <w:rsid w:val="001A1C8E"/>
    <w:rsid w:val="001C0128"/>
    <w:rsid w:val="001E3EBC"/>
    <w:rsid w:val="001F0C8E"/>
    <w:rsid w:val="0021411E"/>
    <w:rsid w:val="00231724"/>
    <w:rsid w:val="002B75AC"/>
    <w:rsid w:val="0035064C"/>
    <w:rsid w:val="00484C88"/>
    <w:rsid w:val="004A31E3"/>
    <w:rsid w:val="00530EEC"/>
    <w:rsid w:val="00531985"/>
    <w:rsid w:val="0064164D"/>
    <w:rsid w:val="0066603D"/>
    <w:rsid w:val="00684CDB"/>
    <w:rsid w:val="006A5B0A"/>
    <w:rsid w:val="006B4048"/>
    <w:rsid w:val="006E195F"/>
    <w:rsid w:val="007B17AF"/>
    <w:rsid w:val="00855886"/>
    <w:rsid w:val="0086418B"/>
    <w:rsid w:val="008A59AF"/>
    <w:rsid w:val="00982562"/>
    <w:rsid w:val="00A12CD1"/>
    <w:rsid w:val="00A35161"/>
    <w:rsid w:val="00AC121D"/>
    <w:rsid w:val="00B1604D"/>
    <w:rsid w:val="00BA73BD"/>
    <w:rsid w:val="00BD46A7"/>
    <w:rsid w:val="00BD7EED"/>
    <w:rsid w:val="00BE5202"/>
    <w:rsid w:val="00C305B8"/>
    <w:rsid w:val="00C35812"/>
    <w:rsid w:val="00C44B89"/>
    <w:rsid w:val="00C937D1"/>
    <w:rsid w:val="00CB4C8A"/>
    <w:rsid w:val="00D542EA"/>
    <w:rsid w:val="00DA31C4"/>
    <w:rsid w:val="00DC1E78"/>
    <w:rsid w:val="00DD7C3D"/>
    <w:rsid w:val="00E43C9E"/>
    <w:rsid w:val="00E8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E87E6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8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3A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styleId="a5">
    <w:name w:val="Hyperlink"/>
    <w:basedOn w:val="a0"/>
    <w:uiPriority w:val="99"/>
    <w:semiHidden/>
    <w:unhideWhenUsed/>
    <w:rsid w:val="00A35161"/>
    <w:rPr>
      <w:color w:val="0000FF"/>
      <w:u w:val="single"/>
    </w:rPr>
  </w:style>
  <w:style w:type="paragraph" w:customStyle="1" w:styleId="s1">
    <w:name w:val="s_1"/>
    <w:basedOn w:val="a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5161"/>
  </w:style>
  <w:style w:type="paragraph" w:customStyle="1" w:styleId="s3">
    <w:name w:val="s_3"/>
    <w:basedOn w:val="a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E87E6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8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3A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styleId="a5">
    <w:name w:val="Hyperlink"/>
    <w:basedOn w:val="a0"/>
    <w:uiPriority w:val="99"/>
    <w:semiHidden/>
    <w:unhideWhenUsed/>
    <w:rsid w:val="00A35161"/>
    <w:rPr>
      <w:color w:val="0000FF"/>
      <w:u w:val="single"/>
    </w:rPr>
  </w:style>
  <w:style w:type="paragraph" w:customStyle="1" w:styleId="s1">
    <w:name w:val="s_1"/>
    <w:basedOn w:val="a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5161"/>
  </w:style>
  <w:style w:type="paragraph" w:customStyle="1" w:styleId="s3">
    <w:name w:val="s_3"/>
    <w:basedOn w:val="a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9DB42-EFE3-4215-A1D7-C5BFD5CB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cp:lastPrinted>2016-10-31T12:26:00Z</cp:lastPrinted>
  <dcterms:created xsi:type="dcterms:W3CDTF">2018-11-21T10:59:00Z</dcterms:created>
  <dcterms:modified xsi:type="dcterms:W3CDTF">2018-11-21T10:59:00Z</dcterms:modified>
</cp:coreProperties>
</file>