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C8" w:rsidRPr="00AC4106" w:rsidRDefault="00AB01C8" w:rsidP="00AB0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0875" cy="773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C8" w:rsidRPr="00AC4106" w:rsidRDefault="00AB01C8" w:rsidP="00AB0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ПОСТАНОВЛЕНИЕАДМИНИСТРАЦИИ </w:t>
      </w:r>
      <w:r w:rsidR="0017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F6CC4" w:rsidRPr="009F6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Дмитряшевский</w:t>
      </w:r>
      <w:proofErr w:type="spellEnd"/>
      <w:r w:rsidR="0017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ХЛЕВЕНСКОГО МУНИЦИПАЛЬНОГО РАЙОНА</w:t>
      </w:r>
      <w:r w:rsidR="0017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ЛИПЕЦКОЙ ОБЛАСТИ</w:t>
      </w:r>
    </w:p>
    <w:p w:rsidR="00AB01C8" w:rsidRPr="00171C7F" w:rsidRDefault="009F6CC4" w:rsidP="00AB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2021г</w:t>
      </w:r>
      <w:r w:rsidR="00AB01C8"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C7F"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71C7F"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митряшевка</w:t>
      </w:r>
      <w:proofErr w:type="spellEnd"/>
      <w:r w:rsidR="00AC4106"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C4106"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W w:w="99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30"/>
      </w:tblGrid>
      <w:tr w:rsidR="00AB01C8" w:rsidRPr="00171C7F" w:rsidTr="00AB01C8">
        <w:trPr>
          <w:cantSplit/>
          <w:tblCellSpacing w:w="0" w:type="dxa"/>
        </w:trPr>
        <w:tc>
          <w:tcPr>
            <w:tcW w:w="5085" w:type="dxa"/>
            <w:hideMark/>
          </w:tcPr>
          <w:p w:rsidR="00AB01C8" w:rsidRPr="00171C7F" w:rsidRDefault="00AB01C8" w:rsidP="009F6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публичных слушаний о внесении изменений в Правила землепользования и застройки </w:t>
            </w:r>
            <w:r w:rsidR="0017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9F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Дмитряшевский</w:t>
            </w:r>
            <w:proofErr w:type="spellEnd"/>
            <w:r w:rsidR="0017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7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17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4830" w:type="dxa"/>
            <w:hideMark/>
          </w:tcPr>
          <w:p w:rsidR="00AB01C8" w:rsidRPr="00171C7F" w:rsidRDefault="00AB01C8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и Земельным кодексом Российской Федерации, Федеральным законом  от 06.10.2003 г. №131-ФЗ "Об общих принципах организации местного самоуправления в Российский Федерации", Уставом </w:t>
      </w:r>
      <w:r w:rsid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администрация  </w:t>
      </w:r>
      <w:r w:rsidR="001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Введенский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End"/>
    </w:p>
    <w:p w:rsidR="00AB01C8" w:rsidRPr="00171C7F" w:rsidRDefault="00BD4D7E" w:rsidP="00AB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Назначить  </w:t>
      </w:r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2021г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публичные слушания о внесении изменений в Правила землепользования  и застройки  </w:t>
      </w:r>
      <w:r w:rsidR="00CF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CF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время проведения  публичных слушаний о внесении изменений в Правила землепользования  и застройки  с</w:t>
      </w:r>
      <w:r w:rsidR="001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10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– 09:00 местного времени.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Определить  место проведения публичных слушаний о внесении изменений в Правила землепользования  и застройки  </w:t>
      </w:r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Введенский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</w:t>
      </w:r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 – </w:t>
      </w:r>
      <w:proofErr w:type="spellStart"/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Дмитряшевка,ул</w:t>
      </w:r>
      <w:proofErr w:type="gram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д.98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  с</w:t>
      </w:r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 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– зал заседания.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Предложить  гражданам, проживающим на территории </w:t>
      </w:r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иным заинтересованным лицам принять участие  в данных публичных слушаниях.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Установить, что заявки на участие в публичных слушаниях, предложения и замечания по вопросам, выносимым на публичные слушания, принимаются  Комиссией до 16:00 часов местного времени  до </w:t>
      </w:r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июля </w:t>
      </w:r>
      <w:r w:rsidR="0084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6"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адресу: </w:t>
      </w:r>
      <w:proofErr w:type="spellStart"/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митряшевка</w:t>
      </w:r>
      <w:proofErr w:type="spellEnd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д.98</w:t>
      </w:r>
    </w:p>
    <w:p w:rsidR="00AB01C8" w:rsidRPr="00171C7F" w:rsidRDefault="00AB01C8" w:rsidP="00AB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Комиссии:</w:t>
      </w:r>
    </w:p>
    <w:p w:rsidR="00AB01C8" w:rsidRPr="00171C7F" w:rsidRDefault="00AB01C8" w:rsidP="00AB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Организовать и провести публичные слушания  в соответствии с действующим законодательством.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Обеспечить возможность ознакомления населения с  изменениями в Правила землепользования  и застройки  </w:t>
      </w:r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области: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с </w:t>
      </w:r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4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2021 года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 демонстрационных  материалов о внесении</w:t>
      </w:r>
      <w:proofErr w:type="gram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  и застройки  </w:t>
      </w:r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 месте проведения публичных слушаний.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целях доведения  до населения  </w:t>
      </w:r>
      <w:r w:rsidR="00B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 информации о внесении изменений в Правила землепользования  и застрой</w:t>
      </w:r>
      <w:r w:rsidR="0069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  сельского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области: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и провести встречи и выступления специалистов в области архитектуры с жителями  </w:t>
      </w:r>
      <w:r w:rsidR="00B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="00B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и провести  выступления специалистов в области  архитектуры и градостроительства совместно с разработчиками о внесении изменений в Правила землепользования  и застройки  </w:t>
      </w:r>
      <w:r w:rsidR="00B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F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Дмитряшевский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Основным докладчиком  по теме публичных слушаний  назначить  начальника отдела строительства и архитектуры администрации </w:t>
      </w:r>
      <w:proofErr w:type="spell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Березнева</w:t>
      </w:r>
      <w:proofErr w:type="spell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обнародовать и разместить на сайте сельского поселения.</w:t>
      </w:r>
    </w:p>
    <w:p w:rsidR="00AB01C8" w:rsidRPr="00171C7F" w:rsidRDefault="00AB01C8" w:rsidP="00AC4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A42B3" w:rsidRPr="00DD2AC6" w:rsidRDefault="000A42B3" w:rsidP="005A104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2AC6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 w:rsidRPr="00DD2AC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A42B3" w:rsidRPr="00DD2AC6" w:rsidRDefault="000A42B3" w:rsidP="005A104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2AC6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F6CC4">
        <w:rPr>
          <w:rFonts w:ascii="Times New Roman" w:hAnsi="Times New Roman"/>
          <w:sz w:val="28"/>
          <w:szCs w:val="28"/>
        </w:rPr>
        <w:t>Дмитряшевский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2AC6">
        <w:rPr>
          <w:rFonts w:ascii="Times New Roman" w:hAnsi="Times New Roman"/>
          <w:sz w:val="28"/>
          <w:szCs w:val="28"/>
        </w:rPr>
        <w:t xml:space="preserve"> сельсовет                   </w:t>
      </w:r>
      <w:r w:rsidR="009F6CC4">
        <w:rPr>
          <w:rFonts w:ascii="Times New Roman" w:hAnsi="Times New Roman"/>
          <w:sz w:val="28"/>
          <w:szCs w:val="28"/>
        </w:rPr>
        <w:t>А.В.Дедов.</w:t>
      </w:r>
      <w:bookmarkStart w:id="0" w:name="_GoBack"/>
      <w:bookmarkEnd w:id="0"/>
      <w:r w:rsidRPr="00DD2AC6">
        <w:rPr>
          <w:rFonts w:ascii="Times New Roman" w:hAnsi="Times New Roman"/>
          <w:sz w:val="28"/>
          <w:szCs w:val="28"/>
        </w:rPr>
        <w:t xml:space="preserve">                      </w:t>
      </w:r>
      <w:r w:rsidR="009F6CC4">
        <w:rPr>
          <w:rFonts w:ascii="Times New Roman" w:hAnsi="Times New Roman"/>
          <w:sz w:val="28"/>
          <w:szCs w:val="28"/>
        </w:rPr>
        <w:t xml:space="preserve">       </w:t>
      </w:r>
      <w:r w:rsidRPr="00DD2AC6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B01C8" w:rsidRPr="00171C7F" w:rsidRDefault="00AB01C8" w:rsidP="005A10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1C8" w:rsidRPr="00171C7F" w:rsidSect="00D6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8"/>
    <w:rsid w:val="000A42B3"/>
    <w:rsid w:val="00107EBE"/>
    <w:rsid w:val="00171C7F"/>
    <w:rsid w:val="00240976"/>
    <w:rsid w:val="00255499"/>
    <w:rsid w:val="002623EC"/>
    <w:rsid w:val="00380318"/>
    <w:rsid w:val="00385484"/>
    <w:rsid w:val="003A1A7D"/>
    <w:rsid w:val="005A1046"/>
    <w:rsid w:val="006910F2"/>
    <w:rsid w:val="007112A7"/>
    <w:rsid w:val="007A3A21"/>
    <w:rsid w:val="00842C08"/>
    <w:rsid w:val="00934F28"/>
    <w:rsid w:val="009F6CC4"/>
    <w:rsid w:val="00AB0029"/>
    <w:rsid w:val="00AB01C8"/>
    <w:rsid w:val="00AC4106"/>
    <w:rsid w:val="00B91BEC"/>
    <w:rsid w:val="00B94822"/>
    <w:rsid w:val="00BC6C72"/>
    <w:rsid w:val="00BD4385"/>
    <w:rsid w:val="00BD4D7E"/>
    <w:rsid w:val="00BF3A94"/>
    <w:rsid w:val="00C00369"/>
    <w:rsid w:val="00C5490D"/>
    <w:rsid w:val="00C558F7"/>
    <w:rsid w:val="00CF178B"/>
    <w:rsid w:val="00D6204F"/>
    <w:rsid w:val="00EA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A42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A42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2</cp:revision>
  <cp:lastPrinted>2019-09-12T07:53:00Z</cp:lastPrinted>
  <dcterms:created xsi:type="dcterms:W3CDTF">2021-06-24T12:10:00Z</dcterms:created>
  <dcterms:modified xsi:type="dcterms:W3CDTF">2021-06-24T12:10:00Z</dcterms:modified>
</cp:coreProperties>
</file>